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B555C" w14:textId="5F1BB400" w:rsidR="00887FAE" w:rsidRPr="00312636" w:rsidRDefault="00887FAE" w:rsidP="00887FAE">
      <w:pPr>
        <w:spacing w:after="0" w:line="240" w:lineRule="auto"/>
        <w:rPr>
          <w:rFonts w:ascii="Times New Roman" w:hAnsi="Times New Roman" w:cs="Times New Roman"/>
          <w:b/>
          <w:bCs/>
          <w:color w:val="auto"/>
          <w:sz w:val="10"/>
          <w:szCs w:val="10"/>
        </w:rPr>
      </w:pPr>
    </w:p>
    <w:p w14:paraId="1EDA1E5F" w14:textId="77777777" w:rsidR="00787A00" w:rsidRPr="00787A00" w:rsidRDefault="00787A00" w:rsidP="00787A00">
      <w:pPr>
        <w:spacing w:after="0" w:line="312" w:lineRule="auto"/>
        <w:ind w:left="426"/>
        <w:jc w:val="center"/>
        <w:rPr>
          <w:rFonts w:ascii="Times New Roman" w:hAnsi="Times New Roman" w:cs="Times New Roman"/>
          <w:b/>
          <w:bCs/>
        </w:rPr>
      </w:pPr>
      <w:r w:rsidRPr="00787A00">
        <w:rPr>
          <w:rFonts w:ascii="Times New Roman" w:hAnsi="Times New Roman" w:cs="Times New Roman"/>
          <w:b/>
          <w:bCs/>
        </w:rPr>
        <w:t>THÔNG CÁO BÁO CHÍ</w:t>
      </w:r>
    </w:p>
    <w:p w14:paraId="30CBD637" w14:textId="77777777" w:rsidR="00787A00" w:rsidRPr="00787A00" w:rsidRDefault="00787A00" w:rsidP="00787A00">
      <w:pPr>
        <w:spacing w:after="0" w:line="312" w:lineRule="auto"/>
        <w:ind w:left="426"/>
        <w:jc w:val="center"/>
        <w:rPr>
          <w:rFonts w:ascii="Times New Roman" w:hAnsi="Times New Roman" w:cs="Times New Roman"/>
        </w:rPr>
      </w:pPr>
      <w:r w:rsidRPr="00787A00">
        <w:rPr>
          <w:rFonts w:ascii="Times New Roman" w:hAnsi="Times New Roman" w:cs="Times New Roman"/>
        </w:rPr>
        <w:t>Về Việc tổ chức Hội thảo Khoa học Quốc tế</w:t>
      </w:r>
    </w:p>
    <w:p w14:paraId="16E5BC32" w14:textId="77777777" w:rsidR="00787A00" w:rsidRPr="00787A00" w:rsidRDefault="00787A00" w:rsidP="00787A00">
      <w:pPr>
        <w:spacing w:after="0" w:line="312" w:lineRule="auto"/>
        <w:ind w:left="426"/>
        <w:jc w:val="center"/>
        <w:rPr>
          <w:rFonts w:ascii="Times New Roman" w:hAnsi="Times New Roman" w:cs="Times New Roman"/>
          <w:b/>
          <w:bCs/>
        </w:rPr>
      </w:pPr>
      <w:r w:rsidRPr="00787A00">
        <w:rPr>
          <w:rFonts w:ascii="Times New Roman" w:hAnsi="Times New Roman" w:cs="Times New Roman"/>
          <w:b/>
          <w:bCs/>
        </w:rPr>
        <w:t xml:space="preserve"> NGÀNH HÀNG CÀ PHÊ LẦN THỨ 29</w:t>
      </w:r>
    </w:p>
    <w:p w14:paraId="06719732" w14:textId="77777777" w:rsidR="00787A00" w:rsidRPr="00172BA4" w:rsidRDefault="00787A00" w:rsidP="00787A00">
      <w:pPr>
        <w:spacing w:after="0" w:line="312" w:lineRule="auto"/>
        <w:jc w:val="both"/>
        <w:rPr>
          <w:rFonts w:ascii="Times New Roman" w:eastAsia="Times New Roman" w:hAnsi="Times New Roman" w:cs="Times New Roman"/>
          <w:sz w:val="4"/>
          <w:szCs w:val="4"/>
        </w:rPr>
      </w:pPr>
    </w:p>
    <w:p w14:paraId="4EC20226" w14:textId="4B4DB6BA" w:rsidR="00787A00" w:rsidRPr="00787A00" w:rsidRDefault="00787A00" w:rsidP="00787A00">
      <w:pPr>
        <w:spacing w:after="0" w:line="312" w:lineRule="auto"/>
        <w:ind w:firstLine="720"/>
        <w:jc w:val="both"/>
        <w:rPr>
          <w:rFonts w:ascii="Times New Roman" w:eastAsia="Times New Roman" w:hAnsi="Times New Roman" w:cs="Times New Roman"/>
          <w:szCs w:val="24"/>
        </w:rPr>
      </w:pPr>
      <w:r w:rsidRPr="00787A00">
        <w:rPr>
          <w:rFonts w:ascii="Times New Roman" w:eastAsia="Times New Roman" w:hAnsi="Times New Roman" w:cs="Times New Roman"/>
          <w:szCs w:val="24"/>
        </w:rPr>
        <w:t xml:space="preserve">Để nâng cao vị thế của ngành hàng cà phê Việt Nam cũng như thúc đẩy trao đổi nghiên cứu khoa học, học hỏi kinh nghiệm, đồng thời nhận định điểm mạnh, điểm yếu, cơ hội, thách thức và các hướng phát triển trong thời gian tới. Viện Khoa học Nông nghiệp Việt Nam phối hợp với Hiệp hội Cà phê Ca cao Việt Nam và Hiệp hội Quốc tế về Khoa học và thông tin ngành hàng cà phê (ASIC) tổ chức Hội thảo Ngành hàng cà phê lần thứ 29. </w:t>
      </w:r>
    </w:p>
    <w:p w14:paraId="03D9535C" w14:textId="77777777" w:rsidR="00787A00" w:rsidRPr="00787A00" w:rsidRDefault="00787A00" w:rsidP="00787A00">
      <w:pPr>
        <w:pStyle w:val="BodyText"/>
        <w:spacing w:before="0" w:after="0"/>
        <w:ind w:firstLine="0"/>
        <w:rPr>
          <w:rFonts w:ascii="Times New Roman" w:hAnsi="Times New Roman" w:cs="Times New Roman"/>
          <w:b/>
          <w:bCs/>
          <w:sz w:val="24"/>
          <w:szCs w:val="24"/>
          <w:lang w:val="en-GB"/>
        </w:rPr>
      </w:pPr>
      <w:r w:rsidRPr="00787A00">
        <w:rPr>
          <w:rFonts w:ascii="Times New Roman" w:hAnsi="Times New Roman" w:cs="Times New Roman"/>
          <w:b/>
          <w:bCs/>
          <w:sz w:val="24"/>
          <w:szCs w:val="24"/>
          <w:lang w:val="en-GB"/>
        </w:rPr>
        <w:t>1. Mục tiêu của Hội thảo</w:t>
      </w:r>
    </w:p>
    <w:p w14:paraId="435FA4F2" w14:textId="77777777" w:rsidR="00787A00" w:rsidRPr="00787A00" w:rsidRDefault="00787A00" w:rsidP="00787A00">
      <w:pPr>
        <w:pStyle w:val="BodyText"/>
        <w:spacing w:before="0" w:after="0"/>
        <w:rPr>
          <w:rFonts w:ascii="Times New Roman" w:hAnsi="Times New Roman" w:cs="Times New Roman"/>
          <w:sz w:val="24"/>
          <w:szCs w:val="24"/>
          <w:lang w:val="en-GB"/>
        </w:rPr>
      </w:pPr>
      <w:r w:rsidRPr="00787A00">
        <w:rPr>
          <w:rFonts w:ascii="Times New Roman" w:hAnsi="Times New Roman" w:cs="Times New Roman"/>
          <w:sz w:val="24"/>
          <w:szCs w:val="24"/>
          <w:lang w:val="en-GB"/>
        </w:rPr>
        <w:t>Mục tiêu của Hội thảo là chia sẻ các thông tin trong phạm vi toàn cầu về kết quả tạo giống; quy trình canh tác, bảo vệ thực vật; công nghệ sơ chế, chế biến, bảo quản sau thu hoạch cũng như các nghiên cứu về vai trò của cà phê đối với sức khỏe con. Hội thảo cũng là cơ hội để các nhà nghiên cứu, các doanh nghiệp sản xuất, kinh doanh cà phê trong nước và quốc tế gặp gỡ và trao đổi các vấn đề liên quan đến nghiên cứu và thương mại cà phê.</w:t>
      </w:r>
    </w:p>
    <w:p w14:paraId="4747BE6A" w14:textId="77777777" w:rsidR="00787A00" w:rsidRPr="00787A00" w:rsidRDefault="00787A00" w:rsidP="00787A00">
      <w:pPr>
        <w:pStyle w:val="BodyText"/>
        <w:spacing w:before="0" w:after="0"/>
        <w:ind w:firstLine="0"/>
        <w:rPr>
          <w:rFonts w:ascii="Times New Roman" w:hAnsi="Times New Roman" w:cs="Times New Roman"/>
          <w:b/>
          <w:bCs/>
          <w:sz w:val="24"/>
          <w:szCs w:val="24"/>
          <w:lang w:val="en-GB"/>
        </w:rPr>
      </w:pPr>
      <w:r w:rsidRPr="00787A00">
        <w:rPr>
          <w:rFonts w:ascii="Times New Roman" w:hAnsi="Times New Roman" w:cs="Times New Roman"/>
          <w:b/>
          <w:bCs/>
          <w:sz w:val="24"/>
          <w:szCs w:val="24"/>
          <w:lang w:val="en-GB"/>
        </w:rPr>
        <w:t>2. Thời gian và địa điểm</w:t>
      </w:r>
    </w:p>
    <w:p w14:paraId="2660D4EE" w14:textId="77777777" w:rsidR="00787A00" w:rsidRPr="00787A00" w:rsidRDefault="00787A00" w:rsidP="00787A00">
      <w:pPr>
        <w:pStyle w:val="BodyText"/>
        <w:spacing w:before="0" w:after="0"/>
        <w:rPr>
          <w:rFonts w:ascii="Times New Roman" w:hAnsi="Times New Roman" w:cs="Times New Roman"/>
          <w:sz w:val="24"/>
          <w:szCs w:val="24"/>
          <w:lang w:val="en-GB"/>
        </w:rPr>
      </w:pPr>
      <w:r w:rsidRPr="00787A00">
        <w:rPr>
          <w:rFonts w:ascii="Times New Roman" w:hAnsi="Times New Roman" w:cs="Times New Roman"/>
          <w:sz w:val="24"/>
          <w:szCs w:val="24"/>
          <w:lang w:val="en-GB"/>
        </w:rPr>
        <w:t xml:space="preserve">Từ 11-14/09/2023 tại Khách sạn Melia Hà Nội, Số 44, Lý Thường Kiệt, Q.Ba Đình, Hà Nội. </w:t>
      </w:r>
    </w:p>
    <w:p w14:paraId="6BD581EE" w14:textId="77777777" w:rsidR="00787A00" w:rsidRPr="00787A00" w:rsidRDefault="00787A00" w:rsidP="00787A00">
      <w:pPr>
        <w:pStyle w:val="BodyText"/>
        <w:spacing w:before="0" w:after="0"/>
        <w:ind w:firstLine="0"/>
        <w:rPr>
          <w:rFonts w:ascii="Times New Roman" w:hAnsi="Times New Roman" w:cs="Times New Roman"/>
          <w:b/>
          <w:bCs/>
          <w:sz w:val="24"/>
          <w:szCs w:val="24"/>
          <w:lang w:val="en-GB"/>
        </w:rPr>
      </w:pPr>
      <w:r w:rsidRPr="00787A00">
        <w:rPr>
          <w:rFonts w:ascii="Times New Roman" w:hAnsi="Times New Roman" w:cs="Times New Roman"/>
          <w:b/>
          <w:bCs/>
          <w:sz w:val="24"/>
          <w:szCs w:val="24"/>
          <w:lang w:val="en-GB"/>
        </w:rPr>
        <w:t>3.Thành phần tham dự:</w:t>
      </w:r>
    </w:p>
    <w:p w14:paraId="78E66EA2" w14:textId="77777777" w:rsidR="00787A00" w:rsidRPr="00787A00" w:rsidRDefault="00787A00" w:rsidP="00787A00">
      <w:pPr>
        <w:pStyle w:val="BodyText"/>
        <w:spacing w:before="0" w:after="0"/>
        <w:rPr>
          <w:rFonts w:ascii="Times New Roman" w:hAnsi="Times New Roman" w:cs="Times New Roman"/>
          <w:sz w:val="24"/>
          <w:szCs w:val="24"/>
          <w:lang w:val="en-GB"/>
        </w:rPr>
      </w:pPr>
      <w:r w:rsidRPr="00787A00">
        <w:rPr>
          <w:rFonts w:ascii="Times New Roman" w:hAnsi="Times New Roman" w:cs="Times New Roman"/>
          <w:sz w:val="24"/>
          <w:szCs w:val="24"/>
          <w:lang w:val="en-GB"/>
        </w:rPr>
        <w:t>- Đại diện Bộ Nông nghiệp và PTNT và một số Bộ, Ngành; Hiệp hội Cà phê Ca cao Việt Nam; Doanh nghiệp trong lĩnh vực sản xuất, thương mại cà phê.</w:t>
      </w:r>
    </w:p>
    <w:p w14:paraId="3B2F41B3" w14:textId="77777777" w:rsidR="00787A00" w:rsidRPr="00787A00" w:rsidRDefault="00787A00" w:rsidP="00787A00">
      <w:pPr>
        <w:pStyle w:val="BodyText"/>
        <w:spacing w:before="0" w:after="0"/>
        <w:rPr>
          <w:rFonts w:ascii="Times New Roman" w:hAnsi="Times New Roman" w:cs="Times New Roman"/>
          <w:sz w:val="24"/>
          <w:szCs w:val="24"/>
          <w:lang w:val="en-GB"/>
        </w:rPr>
      </w:pPr>
      <w:r w:rsidRPr="00787A00">
        <w:rPr>
          <w:rFonts w:ascii="Times New Roman" w:hAnsi="Times New Roman" w:cs="Times New Roman"/>
          <w:sz w:val="24"/>
          <w:szCs w:val="24"/>
          <w:lang w:val="en-GB"/>
        </w:rPr>
        <w:t>- Các nhà khoa học, cán bộ nghiên cứu trong lĩnh vực cà phê từ một số Viện, Trường trong nước và quốc tế.</w:t>
      </w:r>
    </w:p>
    <w:p w14:paraId="1EF84BD1" w14:textId="77777777" w:rsidR="00787A00" w:rsidRPr="00787A00" w:rsidRDefault="00787A00" w:rsidP="00787A00">
      <w:pPr>
        <w:pStyle w:val="BodyText"/>
        <w:spacing w:before="0" w:after="0"/>
        <w:rPr>
          <w:rFonts w:ascii="Times New Roman" w:hAnsi="Times New Roman" w:cs="Times New Roman"/>
          <w:iCs/>
          <w:sz w:val="24"/>
          <w:szCs w:val="24"/>
        </w:rPr>
      </w:pPr>
      <w:r w:rsidRPr="00787A00">
        <w:rPr>
          <w:rFonts w:ascii="Times New Roman" w:hAnsi="Times New Roman" w:cs="Times New Roman"/>
          <w:color w:val="000000"/>
          <w:sz w:val="24"/>
          <w:szCs w:val="24"/>
          <w:shd w:val="clear" w:color="auto" w:fill="FFFFFF"/>
        </w:rPr>
        <w:t>Hội thảo đã thu hút được sự quan tâm rất lớn của các nhà khoa học trong nước và quốc tế. Từ hơn 250 bài nghiên cứu được gửi về, Hội thảo đã lựa chọn khoảng 64 bài để đăng trong Kỷ yếu Hội thảo và mời đến trình bày các nhà nghiên cứu, học giả đến từ các trường đại học và viện nghiên cứu trong cả nước, cũng như từ các quốc gia khác trên thế giới như Pháp, Italia, Thụy Sĩ, Anh, Columbia, Brazil… Hội thảo sẽ được tổ chức thành 09 phiên thảo luận về các chủ đề chuyên sâu về cà phê bao gồm: Khoa học cây trồng</w:t>
      </w:r>
      <w:r w:rsidRPr="00787A00">
        <w:rPr>
          <w:rFonts w:ascii="Times New Roman" w:hAnsi="Times New Roman" w:cs="Times New Roman"/>
          <w:iCs/>
          <w:sz w:val="24"/>
          <w:szCs w:val="24"/>
        </w:rPr>
        <w:t>; Bệnh học &amp; Bảo vệ thực vật; Quản lý trang trại; Biến đổi khí hậu - Tính bền vững – Nhãn hiệu hàng hóa; Công nghệ chế biến, Hóa sinh &amp; công nghệ sinh học; Hóa học &amp; khoa học cảm quan đối với cà phê; Tiêu dùng và Sức Khỏe</w:t>
      </w:r>
    </w:p>
    <w:p w14:paraId="368157F5" w14:textId="77777777" w:rsidR="00787A00" w:rsidRPr="00787A00" w:rsidRDefault="00787A00" w:rsidP="00787A00">
      <w:pPr>
        <w:pStyle w:val="BodyText"/>
        <w:spacing w:before="0" w:after="0"/>
        <w:rPr>
          <w:rFonts w:ascii="Times New Roman" w:hAnsi="Times New Roman" w:cs="Times New Roman"/>
          <w:color w:val="000000"/>
          <w:sz w:val="24"/>
          <w:szCs w:val="24"/>
          <w:shd w:val="clear" w:color="auto" w:fill="FFFFFF"/>
        </w:rPr>
      </w:pPr>
      <w:r w:rsidRPr="00787A00">
        <w:rPr>
          <w:rFonts w:ascii="Times New Roman" w:hAnsi="Times New Roman" w:cs="Times New Roman"/>
          <w:color w:val="000000"/>
          <w:sz w:val="24"/>
          <w:szCs w:val="24"/>
          <w:shd w:val="clear" w:color="auto" w:fill="FFFFFF"/>
        </w:rPr>
        <w:t>Mọi thông tin chi tiết và cập nhật về Hội thảo có thể truy cập tại trang web: https://www.alphavisa.com/asic/2023/</w:t>
      </w:r>
    </w:p>
    <w:p w14:paraId="1B183357" w14:textId="77777777" w:rsidR="00787A00" w:rsidRPr="00787A00" w:rsidRDefault="00787A00" w:rsidP="00787A00">
      <w:pPr>
        <w:pStyle w:val="BodyText"/>
        <w:spacing w:before="0" w:after="0"/>
        <w:rPr>
          <w:rFonts w:ascii="Times New Roman" w:hAnsi="Times New Roman" w:cs="Times New Roman"/>
          <w:color w:val="000000"/>
          <w:sz w:val="24"/>
          <w:szCs w:val="24"/>
          <w:shd w:val="clear" w:color="auto" w:fill="FFFFFF"/>
        </w:rPr>
      </w:pPr>
      <w:r w:rsidRPr="00787A00">
        <w:rPr>
          <w:rFonts w:ascii="Times New Roman" w:hAnsi="Times New Roman" w:cs="Times New Roman"/>
          <w:color w:val="000000"/>
          <w:sz w:val="24"/>
          <w:szCs w:val="24"/>
          <w:shd w:val="clear" w:color="auto" w:fill="FFFFFF"/>
        </w:rPr>
        <w:t>Chương trình Hội thảo được gửi kèm thông cáo báo chí này.</w:t>
      </w:r>
    </w:p>
    <w:p w14:paraId="0A764236" w14:textId="77777777" w:rsidR="00787A00" w:rsidRPr="00787A00" w:rsidRDefault="00787A00" w:rsidP="00787A00">
      <w:pPr>
        <w:pStyle w:val="BodyText"/>
        <w:spacing w:before="0" w:after="0"/>
        <w:rPr>
          <w:rFonts w:ascii="Times New Roman" w:hAnsi="Times New Roman" w:cs="Times New Roman"/>
          <w:color w:val="000000"/>
          <w:sz w:val="24"/>
          <w:szCs w:val="24"/>
          <w:shd w:val="clear" w:color="auto" w:fill="FFFFFF"/>
        </w:rPr>
      </w:pPr>
      <w:r w:rsidRPr="00787A00">
        <w:rPr>
          <w:rFonts w:ascii="Times New Roman" w:hAnsi="Times New Roman" w:cs="Times New Roman"/>
          <w:color w:val="000000"/>
          <w:sz w:val="24"/>
          <w:szCs w:val="24"/>
          <w:shd w:val="clear" w:color="auto" w:fill="FFFFFF"/>
        </w:rPr>
        <w:t xml:space="preserve">Mọi thông tin về Hội thảo, xin vui lòng liên hệ: </w:t>
      </w:r>
    </w:p>
    <w:p w14:paraId="4CBE2B18" w14:textId="5640FCF4" w:rsidR="00787A00" w:rsidRPr="00787A00" w:rsidRDefault="00787A00" w:rsidP="00787A00">
      <w:pPr>
        <w:pStyle w:val="BodyText"/>
        <w:spacing w:before="0" w:after="0"/>
        <w:rPr>
          <w:rFonts w:ascii="Times New Roman" w:hAnsi="Times New Roman" w:cs="Times New Roman"/>
          <w:color w:val="000000"/>
          <w:sz w:val="24"/>
          <w:szCs w:val="24"/>
          <w:shd w:val="clear" w:color="auto" w:fill="FFFFFF"/>
        </w:rPr>
      </w:pPr>
      <w:r w:rsidRPr="00787A00">
        <w:rPr>
          <w:rFonts w:ascii="Times New Roman" w:hAnsi="Times New Roman" w:cs="Times New Roman"/>
          <w:color w:val="000000"/>
          <w:sz w:val="24"/>
          <w:szCs w:val="24"/>
          <w:shd w:val="clear" w:color="auto" w:fill="FFFFFF"/>
        </w:rPr>
        <w:t>TS. Nguyễn Nam Giang – Chuyên viên Ban Khoa học và Hợp tác Quốc tế, Viện Khoa học Nông nghiệp Việt Nam. Email: nng2010@gmail.com. Di động: 038.5033.928</w:t>
      </w:r>
    </w:p>
    <w:p w14:paraId="2B990BA8" w14:textId="77777777" w:rsidR="00172BA4" w:rsidRDefault="00172BA4" w:rsidP="00787A00">
      <w:pPr>
        <w:pStyle w:val="BodyText"/>
        <w:spacing w:before="0" w:after="0"/>
        <w:rPr>
          <w:rFonts w:ascii="Times New Roman" w:hAnsi="Times New Roman" w:cs="Times New Roman"/>
          <w:color w:val="000000"/>
          <w:sz w:val="24"/>
          <w:szCs w:val="24"/>
          <w:shd w:val="clear" w:color="auto" w:fill="FFFFFF"/>
        </w:rPr>
      </w:pPr>
    </w:p>
    <w:p w14:paraId="368822F1" w14:textId="0ED5653A" w:rsidR="00787A00" w:rsidRPr="00787A00" w:rsidRDefault="00787A00" w:rsidP="00787A00">
      <w:pPr>
        <w:pStyle w:val="BodyText"/>
        <w:spacing w:before="0" w:after="0"/>
        <w:rPr>
          <w:rFonts w:ascii="Times New Roman" w:eastAsia="Times New Roman" w:hAnsi="Times New Roman" w:cs="Times New Roman"/>
          <w:sz w:val="24"/>
          <w:szCs w:val="24"/>
        </w:rPr>
      </w:pPr>
      <w:r w:rsidRPr="00787A00">
        <w:rPr>
          <w:rFonts w:ascii="Times New Roman" w:hAnsi="Times New Roman" w:cs="Times New Roman"/>
          <w:color w:val="000000"/>
          <w:sz w:val="24"/>
          <w:szCs w:val="24"/>
          <w:shd w:val="clear" w:color="auto" w:fill="FFFFFF"/>
        </w:rPr>
        <w:t>Xin trân trọng thông cáo !</w:t>
      </w:r>
    </w:p>
    <w:p w14:paraId="406623AE" w14:textId="718EDBE2" w:rsidR="00887FAE" w:rsidRPr="00787A00" w:rsidRDefault="00887FAE" w:rsidP="00887FAE">
      <w:pPr>
        <w:spacing w:after="0" w:line="300" w:lineRule="exact"/>
        <w:jc w:val="both"/>
        <w:rPr>
          <w:rFonts w:ascii="Times New Roman" w:hAnsi="Times New Roman" w:cs="Times New Roman"/>
          <w:color w:val="auto"/>
        </w:rPr>
      </w:pPr>
    </w:p>
    <w:p w14:paraId="15EAFEFD" w14:textId="77777777" w:rsidR="00887FAE" w:rsidRPr="001E24D5" w:rsidRDefault="00887FAE" w:rsidP="00887FAE">
      <w:pPr>
        <w:spacing w:after="0" w:line="400" w:lineRule="exact"/>
        <w:jc w:val="center"/>
        <w:rPr>
          <w:rFonts w:ascii="Times New Roman" w:hAnsi="Times New Roman" w:cs="Times New Roman"/>
          <w:b/>
          <w:bCs/>
          <w:color w:val="auto"/>
          <w:sz w:val="28"/>
        </w:rPr>
      </w:pPr>
      <w:r w:rsidRPr="001E24D5">
        <w:rPr>
          <w:rFonts w:ascii="Times New Roman" w:hAnsi="Times New Roman" w:cs="Times New Roman"/>
          <w:b/>
          <w:bCs/>
          <w:color w:val="auto"/>
          <w:sz w:val="28"/>
        </w:rPr>
        <w:t>CHƯƠNG TRÌNH HỘI THẢO</w:t>
      </w:r>
    </w:p>
    <w:p w14:paraId="7344F7EA" w14:textId="741C32B1" w:rsidR="00887FAE" w:rsidRPr="001E24D5" w:rsidRDefault="00887FAE" w:rsidP="00887FAE">
      <w:pPr>
        <w:spacing w:after="0" w:line="360" w:lineRule="exact"/>
        <w:jc w:val="center"/>
        <w:rPr>
          <w:rFonts w:ascii="Times New Roman" w:hAnsi="Times New Roman" w:cs="Times New Roman"/>
          <w:b/>
          <w:bCs/>
          <w:color w:val="auto"/>
          <w:sz w:val="26"/>
        </w:rPr>
      </w:pPr>
    </w:p>
    <w:tbl>
      <w:tblPr>
        <w:tblStyle w:val="TableGrid"/>
        <w:tblW w:w="9263" w:type="dxa"/>
        <w:jc w:val="center"/>
        <w:tblLook w:val="04A0" w:firstRow="1" w:lastRow="0" w:firstColumn="1" w:lastColumn="0" w:noHBand="0" w:noVBand="1"/>
      </w:tblPr>
      <w:tblGrid>
        <w:gridCol w:w="1648"/>
        <w:gridCol w:w="1725"/>
        <w:gridCol w:w="1725"/>
        <w:gridCol w:w="1725"/>
        <w:gridCol w:w="2440"/>
      </w:tblGrid>
      <w:tr w:rsidR="001E24D5" w:rsidRPr="001E24D5" w14:paraId="0909893D" w14:textId="77777777" w:rsidTr="001E24D5">
        <w:trPr>
          <w:trHeight w:val="396"/>
          <w:jc w:val="center"/>
        </w:trPr>
        <w:tc>
          <w:tcPr>
            <w:tcW w:w="1648" w:type="dxa"/>
            <w:vMerge w:val="restart"/>
            <w:shd w:val="clear" w:color="auto" w:fill="D4DEE1" w:themeFill="accent2" w:themeFillTint="33"/>
            <w:vAlign w:val="center"/>
          </w:tcPr>
          <w:p w14:paraId="4C7B5B05" w14:textId="78F72711" w:rsidR="001E24D5" w:rsidRPr="001E24D5" w:rsidRDefault="001E24D5" w:rsidP="000D2AB8">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Thời gian</w:t>
            </w:r>
          </w:p>
        </w:tc>
        <w:tc>
          <w:tcPr>
            <w:tcW w:w="1725" w:type="dxa"/>
            <w:shd w:val="clear" w:color="auto" w:fill="D4DEE1" w:themeFill="accent2" w:themeFillTint="33"/>
            <w:vAlign w:val="center"/>
          </w:tcPr>
          <w:p w14:paraId="335FBF49" w14:textId="3796DE30" w:rsidR="001E24D5" w:rsidRPr="001E24D5" w:rsidRDefault="001E24D5" w:rsidP="005E635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Ngày 1</w:t>
            </w:r>
          </w:p>
        </w:tc>
        <w:tc>
          <w:tcPr>
            <w:tcW w:w="1725" w:type="dxa"/>
            <w:shd w:val="clear" w:color="auto" w:fill="D4DEE1" w:themeFill="accent2" w:themeFillTint="33"/>
            <w:vAlign w:val="center"/>
          </w:tcPr>
          <w:p w14:paraId="7B3A1FA5" w14:textId="74FF6EC4" w:rsidR="001E24D5" w:rsidRPr="001E24D5" w:rsidRDefault="001E24D5" w:rsidP="005E635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Ngày 2</w:t>
            </w:r>
          </w:p>
        </w:tc>
        <w:tc>
          <w:tcPr>
            <w:tcW w:w="1725" w:type="dxa"/>
            <w:shd w:val="clear" w:color="auto" w:fill="D4DEE1" w:themeFill="accent2" w:themeFillTint="33"/>
            <w:vAlign w:val="center"/>
          </w:tcPr>
          <w:p w14:paraId="7FDCEBC2" w14:textId="30BD7795" w:rsidR="001E24D5" w:rsidRPr="001E24D5" w:rsidRDefault="001E24D5" w:rsidP="005E635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Ngày 3</w:t>
            </w:r>
          </w:p>
        </w:tc>
        <w:tc>
          <w:tcPr>
            <w:tcW w:w="2440" w:type="dxa"/>
            <w:shd w:val="clear" w:color="auto" w:fill="D4DEE1" w:themeFill="accent2" w:themeFillTint="33"/>
            <w:vAlign w:val="center"/>
          </w:tcPr>
          <w:p w14:paraId="594D6431" w14:textId="1908E36E" w:rsidR="001E24D5" w:rsidRPr="001E24D5" w:rsidRDefault="001E24D5" w:rsidP="005E635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Ngày 4</w:t>
            </w:r>
          </w:p>
        </w:tc>
      </w:tr>
      <w:tr w:rsidR="001E24D5" w:rsidRPr="001E24D5" w14:paraId="537DAB0E" w14:textId="77777777" w:rsidTr="001E24D5">
        <w:trPr>
          <w:trHeight w:val="437"/>
          <w:jc w:val="center"/>
        </w:trPr>
        <w:tc>
          <w:tcPr>
            <w:tcW w:w="1648" w:type="dxa"/>
            <w:vMerge/>
            <w:shd w:val="clear" w:color="auto" w:fill="D4DEE1" w:themeFill="accent2" w:themeFillTint="33"/>
            <w:vAlign w:val="center"/>
          </w:tcPr>
          <w:p w14:paraId="2A6BEB33" w14:textId="77777777" w:rsidR="001E24D5" w:rsidRPr="001E24D5" w:rsidRDefault="001E24D5" w:rsidP="00887FAE">
            <w:pPr>
              <w:tabs>
                <w:tab w:val="left" w:pos="3753"/>
              </w:tabs>
              <w:spacing w:line="300" w:lineRule="exact"/>
              <w:rPr>
                <w:rFonts w:ascii="Times New Roman" w:hAnsi="Times New Roman" w:cs="Times New Roman"/>
                <w:color w:val="auto"/>
                <w:szCs w:val="24"/>
              </w:rPr>
            </w:pPr>
          </w:p>
        </w:tc>
        <w:tc>
          <w:tcPr>
            <w:tcW w:w="1725" w:type="dxa"/>
            <w:shd w:val="clear" w:color="auto" w:fill="D4DEE1" w:themeFill="accent2" w:themeFillTint="33"/>
            <w:vAlign w:val="center"/>
          </w:tcPr>
          <w:p w14:paraId="48847E79" w14:textId="17A5709D" w:rsidR="001E24D5" w:rsidRPr="001E24D5" w:rsidRDefault="001E24D5" w:rsidP="005E635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11/9</w:t>
            </w:r>
          </w:p>
        </w:tc>
        <w:tc>
          <w:tcPr>
            <w:tcW w:w="1725" w:type="dxa"/>
            <w:shd w:val="clear" w:color="auto" w:fill="D4DEE1" w:themeFill="accent2" w:themeFillTint="33"/>
            <w:vAlign w:val="center"/>
          </w:tcPr>
          <w:p w14:paraId="1DF4BE47" w14:textId="55C8EEAA" w:rsidR="001E24D5" w:rsidRPr="001E24D5" w:rsidRDefault="001E24D5" w:rsidP="005E635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12/9</w:t>
            </w:r>
          </w:p>
        </w:tc>
        <w:tc>
          <w:tcPr>
            <w:tcW w:w="1725" w:type="dxa"/>
            <w:shd w:val="clear" w:color="auto" w:fill="D4DEE1" w:themeFill="accent2" w:themeFillTint="33"/>
            <w:vAlign w:val="center"/>
          </w:tcPr>
          <w:p w14:paraId="513466DC" w14:textId="731B21E4" w:rsidR="001E24D5" w:rsidRPr="001E24D5" w:rsidRDefault="001E24D5" w:rsidP="005E635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13/9</w:t>
            </w:r>
          </w:p>
        </w:tc>
        <w:tc>
          <w:tcPr>
            <w:tcW w:w="2440" w:type="dxa"/>
            <w:shd w:val="clear" w:color="auto" w:fill="D4DEE1" w:themeFill="accent2" w:themeFillTint="33"/>
            <w:vAlign w:val="center"/>
          </w:tcPr>
          <w:p w14:paraId="625AE12F" w14:textId="27AF95BC" w:rsidR="001E24D5" w:rsidRPr="001E24D5" w:rsidRDefault="001E24D5" w:rsidP="005E635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14/9</w:t>
            </w:r>
          </w:p>
        </w:tc>
      </w:tr>
      <w:tr w:rsidR="001E24D5" w:rsidRPr="001E24D5" w14:paraId="3F362B3E" w14:textId="77777777" w:rsidTr="001E24D5">
        <w:trPr>
          <w:trHeight w:val="396"/>
          <w:jc w:val="center"/>
        </w:trPr>
        <w:tc>
          <w:tcPr>
            <w:tcW w:w="1648" w:type="dxa"/>
          </w:tcPr>
          <w:p w14:paraId="2C7BFDA8" w14:textId="7C416753" w:rsidR="001E24D5" w:rsidRPr="001E24D5" w:rsidRDefault="001E24D5" w:rsidP="00B965F6">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8.00 – 10.00</w:t>
            </w:r>
          </w:p>
        </w:tc>
        <w:tc>
          <w:tcPr>
            <w:tcW w:w="1725" w:type="dxa"/>
          </w:tcPr>
          <w:p w14:paraId="53AF5618" w14:textId="0095EC67"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Phiên khai mạc</w:t>
            </w:r>
          </w:p>
        </w:tc>
        <w:tc>
          <w:tcPr>
            <w:tcW w:w="1725" w:type="dxa"/>
          </w:tcPr>
          <w:p w14:paraId="0886AC71" w14:textId="34AC1A30"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Báo cáo Poster</w:t>
            </w:r>
          </w:p>
        </w:tc>
        <w:tc>
          <w:tcPr>
            <w:tcW w:w="1725" w:type="dxa"/>
            <w:vAlign w:val="center"/>
          </w:tcPr>
          <w:p w14:paraId="319216BC" w14:textId="71DD6F82"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08</w:t>
            </w:r>
          </w:p>
        </w:tc>
        <w:tc>
          <w:tcPr>
            <w:tcW w:w="2440" w:type="dxa"/>
            <w:vAlign w:val="center"/>
          </w:tcPr>
          <w:p w14:paraId="4C7F002A" w14:textId="63816F06"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06</w:t>
            </w:r>
          </w:p>
        </w:tc>
      </w:tr>
      <w:tr w:rsidR="001E24D5" w:rsidRPr="001E24D5" w14:paraId="2CB24DBE" w14:textId="77777777" w:rsidTr="001E24D5">
        <w:trPr>
          <w:trHeight w:val="416"/>
          <w:jc w:val="center"/>
        </w:trPr>
        <w:tc>
          <w:tcPr>
            <w:tcW w:w="1648" w:type="dxa"/>
          </w:tcPr>
          <w:p w14:paraId="3A786E3B" w14:textId="6FE85BCE" w:rsidR="001E24D5" w:rsidRPr="001E24D5" w:rsidRDefault="001E24D5" w:rsidP="00B965F6">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10.00 -10.30</w:t>
            </w:r>
          </w:p>
        </w:tc>
        <w:tc>
          <w:tcPr>
            <w:tcW w:w="1725" w:type="dxa"/>
          </w:tcPr>
          <w:p w14:paraId="0AC9FF39" w14:textId="00590006"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Nghỉ giữa giờ</w:t>
            </w:r>
          </w:p>
        </w:tc>
        <w:tc>
          <w:tcPr>
            <w:tcW w:w="1725" w:type="dxa"/>
          </w:tcPr>
          <w:p w14:paraId="0250DA38" w14:textId="1BDD183B"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Nghỉ giữa giờ</w:t>
            </w:r>
          </w:p>
        </w:tc>
        <w:tc>
          <w:tcPr>
            <w:tcW w:w="1725" w:type="dxa"/>
          </w:tcPr>
          <w:p w14:paraId="72D045C5" w14:textId="0BF75A24"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Nghỉ giữa giờ</w:t>
            </w:r>
          </w:p>
        </w:tc>
        <w:tc>
          <w:tcPr>
            <w:tcW w:w="2440" w:type="dxa"/>
          </w:tcPr>
          <w:p w14:paraId="3B1195F3" w14:textId="2B49CE3A"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Nghỉ giữa giờ</w:t>
            </w:r>
          </w:p>
        </w:tc>
      </w:tr>
      <w:tr w:rsidR="001E24D5" w:rsidRPr="001E24D5" w14:paraId="052B5662" w14:textId="77777777" w:rsidTr="001E24D5">
        <w:trPr>
          <w:trHeight w:val="396"/>
          <w:jc w:val="center"/>
        </w:trPr>
        <w:tc>
          <w:tcPr>
            <w:tcW w:w="1648" w:type="dxa"/>
          </w:tcPr>
          <w:p w14:paraId="73ABFADB" w14:textId="056CC865" w:rsidR="001E24D5" w:rsidRPr="001E24D5" w:rsidRDefault="001E24D5" w:rsidP="00B965F6">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10.30 – 12.30</w:t>
            </w:r>
          </w:p>
        </w:tc>
        <w:tc>
          <w:tcPr>
            <w:tcW w:w="1725" w:type="dxa"/>
          </w:tcPr>
          <w:p w14:paraId="162C5013" w14:textId="291919F7"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02</w:t>
            </w:r>
          </w:p>
        </w:tc>
        <w:tc>
          <w:tcPr>
            <w:tcW w:w="1725" w:type="dxa"/>
          </w:tcPr>
          <w:p w14:paraId="3D08A419" w14:textId="66E0A4AB"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01</w:t>
            </w:r>
          </w:p>
        </w:tc>
        <w:tc>
          <w:tcPr>
            <w:tcW w:w="1725" w:type="dxa"/>
          </w:tcPr>
          <w:p w14:paraId="0F8C1998" w14:textId="17D058E8"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02</w:t>
            </w:r>
          </w:p>
        </w:tc>
        <w:tc>
          <w:tcPr>
            <w:tcW w:w="2440" w:type="dxa"/>
          </w:tcPr>
          <w:p w14:paraId="0CBE8CC7" w14:textId="7E4D12D0"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01</w:t>
            </w:r>
          </w:p>
        </w:tc>
      </w:tr>
      <w:tr w:rsidR="001E24D5" w:rsidRPr="001E24D5" w14:paraId="6D0BE9E7" w14:textId="77777777" w:rsidTr="001E24D5">
        <w:trPr>
          <w:trHeight w:val="416"/>
          <w:jc w:val="center"/>
        </w:trPr>
        <w:tc>
          <w:tcPr>
            <w:tcW w:w="1648" w:type="dxa"/>
          </w:tcPr>
          <w:p w14:paraId="07E21113" w14:textId="4FE174A6" w:rsidR="001E24D5" w:rsidRPr="001E24D5" w:rsidRDefault="001E24D5" w:rsidP="001E24D5">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12.30 - 13.30</w:t>
            </w:r>
          </w:p>
        </w:tc>
        <w:tc>
          <w:tcPr>
            <w:tcW w:w="1725" w:type="dxa"/>
          </w:tcPr>
          <w:p w14:paraId="04EEABE8" w14:textId="4B45AC8F" w:rsidR="001E24D5" w:rsidRPr="001E24D5" w:rsidRDefault="001E24D5" w:rsidP="001E24D5">
            <w:pPr>
              <w:tabs>
                <w:tab w:val="left" w:pos="3753"/>
              </w:tabs>
              <w:spacing w:line="300" w:lineRule="exact"/>
              <w:jc w:val="center"/>
              <w:rPr>
                <w:rFonts w:ascii="Times New Roman" w:hAnsi="Times New Roman" w:cs="Times New Roman"/>
                <w:color w:val="auto"/>
                <w:szCs w:val="24"/>
              </w:rPr>
            </w:pPr>
            <w:r>
              <w:rPr>
                <w:rFonts w:ascii="Times New Roman" w:hAnsi="Times New Roman" w:cs="Times New Roman"/>
                <w:color w:val="auto"/>
                <w:szCs w:val="24"/>
              </w:rPr>
              <w:t>Nghỉ</w:t>
            </w:r>
            <w:r w:rsidRPr="001E24D5">
              <w:rPr>
                <w:rFonts w:ascii="Times New Roman" w:hAnsi="Times New Roman" w:cs="Times New Roman"/>
                <w:color w:val="auto"/>
                <w:szCs w:val="24"/>
              </w:rPr>
              <w:t xml:space="preserve"> trưa</w:t>
            </w:r>
          </w:p>
        </w:tc>
        <w:tc>
          <w:tcPr>
            <w:tcW w:w="1725" w:type="dxa"/>
          </w:tcPr>
          <w:p w14:paraId="534589A5" w14:textId="2F5FB8EC" w:rsidR="001E24D5" w:rsidRPr="001E24D5" w:rsidRDefault="001E24D5" w:rsidP="001E24D5">
            <w:pPr>
              <w:tabs>
                <w:tab w:val="left" w:pos="3753"/>
              </w:tabs>
              <w:spacing w:line="300" w:lineRule="exact"/>
              <w:jc w:val="center"/>
              <w:rPr>
                <w:rFonts w:ascii="Times New Roman" w:hAnsi="Times New Roman" w:cs="Times New Roman"/>
                <w:color w:val="auto"/>
                <w:szCs w:val="24"/>
              </w:rPr>
            </w:pPr>
            <w:r w:rsidRPr="002D2663">
              <w:rPr>
                <w:rFonts w:ascii="Times New Roman" w:hAnsi="Times New Roman" w:cs="Times New Roman"/>
                <w:color w:val="auto"/>
                <w:szCs w:val="24"/>
              </w:rPr>
              <w:t>Nghỉ trưa</w:t>
            </w:r>
          </w:p>
        </w:tc>
        <w:tc>
          <w:tcPr>
            <w:tcW w:w="1725" w:type="dxa"/>
          </w:tcPr>
          <w:p w14:paraId="2DBE58C8" w14:textId="482C8A73" w:rsidR="001E24D5" w:rsidRPr="001E24D5" w:rsidRDefault="001E24D5" w:rsidP="001E24D5">
            <w:pPr>
              <w:tabs>
                <w:tab w:val="left" w:pos="3753"/>
              </w:tabs>
              <w:spacing w:line="300" w:lineRule="exact"/>
              <w:jc w:val="center"/>
              <w:rPr>
                <w:rFonts w:ascii="Times New Roman" w:hAnsi="Times New Roman" w:cs="Times New Roman"/>
                <w:color w:val="auto"/>
                <w:szCs w:val="24"/>
              </w:rPr>
            </w:pPr>
            <w:r w:rsidRPr="002D2663">
              <w:rPr>
                <w:rFonts w:ascii="Times New Roman" w:hAnsi="Times New Roman" w:cs="Times New Roman"/>
                <w:color w:val="auto"/>
                <w:szCs w:val="24"/>
              </w:rPr>
              <w:t>Nghỉ trưa</w:t>
            </w:r>
          </w:p>
        </w:tc>
        <w:tc>
          <w:tcPr>
            <w:tcW w:w="2440" w:type="dxa"/>
          </w:tcPr>
          <w:p w14:paraId="7A60C253" w14:textId="6E528258" w:rsidR="001E24D5" w:rsidRPr="001E24D5" w:rsidRDefault="001E24D5" w:rsidP="001E24D5">
            <w:pPr>
              <w:tabs>
                <w:tab w:val="left" w:pos="3753"/>
              </w:tabs>
              <w:spacing w:line="300" w:lineRule="exact"/>
              <w:jc w:val="center"/>
              <w:rPr>
                <w:rFonts w:ascii="Times New Roman" w:hAnsi="Times New Roman" w:cs="Times New Roman"/>
                <w:color w:val="auto"/>
                <w:szCs w:val="24"/>
              </w:rPr>
            </w:pPr>
            <w:r w:rsidRPr="002D2663">
              <w:rPr>
                <w:rFonts w:ascii="Times New Roman" w:hAnsi="Times New Roman" w:cs="Times New Roman"/>
                <w:color w:val="auto"/>
                <w:szCs w:val="24"/>
              </w:rPr>
              <w:t>Nghỉ trưa</w:t>
            </w:r>
          </w:p>
        </w:tc>
      </w:tr>
      <w:tr w:rsidR="001E24D5" w:rsidRPr="001E24D5" w14:paraId="2451A461" w14:textId="77777777" w:rsidTr="001E24D5">
        <w:trPr>
          <w:trHeight w:val="396"/>
          <w:jc w:val="center"/>
        </w:trPr>
        <w:tc>
          <w:tcPr>
            <w:tcW w:w="1648" w:type="dxa"/>
          </w:tcPr>
          <w:p w14:paraId="417A48C3" w14:textId="463F17CE" w:rsidR="001E24D5" w:rsidRPr="001E24D5" w:rsidRDefault="001E24D5" w:rsidP="00B965F6">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13.30 - 15.30</w:t>
            </w:r>
          </w:p>
        </w:tc>
        <w:tc>
          <w:tcPr>
            <w:tcW w:w="1725" w:type="dxa"/>
          </w:tcPr>
          <w:p w14:paraId="20995322" w14:textId="30B6D3D9"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09</w:t>
            </w:r>
          </w:p>
        </w:tc>
        <w:tc>
          <w:tcPr>
            <w:tcW w:w="1725" w:type="dxa"/>
          </w:tcPr>
          <w:p w14:paraId="35171452" w14:textId="677DEFE8"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03</w:t>
            </w:r>
          </w:p>
        </w:tc>
        <w:tc>
          <w:tcPr>
            <w:tcW w:w="1725" w:type="dxa"/>
          </w:tcPr>
          <w:p w14:paraId="517366E1" w14:textId="1B90DE8A"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Báo cáo Poster</w:t>
            </w:r>
          </w:p>
        </w:tc>
        <w:tc>
          <w:tcPr>
            <w:tcW w:w="2440" w:type="dxa"/>
          </w:tcPr>
          <w:p w14:paraId="533E9E74" w14:textId="26DCB523"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04</w:t>
            </w:r>
          </w:p>
        </w:tc>
      </w:tr>
      <w:tr w:rsidR="001E24D5" w:rsidRPr="001E24D5" w14:paraId="11531639" w14:textId="77777777" w:rsidTr="001E24D5">
        <w:trPr>
          <w:trHeight w:val="416"/>
          <w:jc w:val="center"/>
        </w:trPr>
        <w:tc>
          <w:tcPr>
            <w:tcW w:w="1648" w:type="dxa"/>
          </w:tcPr>
          <w:p w14:paraId="2227D934" w14:textId="5CDF59E1" w:rsidR="001E24D5" w:rsidRPr="001E24D5" w:rsidRDefault="001E24D5" w:rsidP="00B965F6">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15.30 - 16.00</w:t>
            </w:r>
          </w:p>
        </w:tc>
        <w:tc>
          <w:tcPr>
            <w:tcW w:w="1725" w:type="dxa"/>
          </w:tcPr>
          <w:p w14:paraId="2242F1DA" w14:textId="376853B0"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Nghỉ giữa giờ</w:t>
            </w:r>
          </w:p>
        </w:tc>
        <w:tc>
          <w:tcPr>
            <w:tcW w:w="1725" w:type="dxa"/>
          </w:tcPr>
          <w:p w14:paraId="7D450F55" w14:textId="385F5371"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Nghỉ giữa giờ</w:t>
            </w:r>
          </w:p>
        </w:tc>
        <w:tc>
          <w:tcPr>
            <w:tcW w:w="1725" w:type="dxa"/>
          </w:tcPr>
          <w:p w14:paraId="5D6A3998" w14:textId="3C10DAFC"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Nghỉ giữa giờ</w:t>
            </w:r>
          </w:p>
        </w:tc>
        <w:tc>
          <w:tcPr>
            <w:tcW w:w="2440" w:type="dxa"/>
          </w:tcPr>
          <w:p w14:paraId="4F307707" w14:textId="6DADD394"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Nghỉ giữa giờ</w:t>
            </w:r>
          </w:p>
        </w:tc>
      </w:tr>
      <w:tr w:rsidR="001E24D5" w:rsidRPr="001E24D5" w14:paraId="5192C161" w14:textId="77777777" w:rsidTr="001E24D5">
        <w:trPr>
          <w:trHeight w:val="396"/>
          <w:jc w:val="center"/>
        </w:trPr>
        <w:tc>
          <w:tcPr>
            <w:tcW w:w="1648" w:type="dxa"/>
          </w:tcPr>
          <w:p w14:paraId="233BD31B" w14:textId="1D7CF83B" w:rsidR="001E24D5" w:rsidRPr="001E24D5" w:rsidRDefault="001E24D5" w:rsidP="00B965F6">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16.00 - 18.00</w:t>
            </w:r>
          </w:p>
        </w:tc>
        <w:tc>
          <w:tcPr>
            <w:tcW w:w="1725" w:type="dxa"/>
          </w:tcPr>
          <w:p w14:paraId="33B61199" w14:textId="1E4306C9"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Báo cáo Poster</w:t>
            </w:r>
          </w:p>
        </w:tc>
        <w:tc>
          <w:tcPr>
            <w:tcW w:w="1725" w:type="dxa"/>
          </w:tcPr>
          <w:p w14:paraId="6ACDF445" w14:textId="045E4D49"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07</w:t>
            </w:r>
          </w:p>
        </w:tc>
        <w:tc>
          <w:tcPr>
            <w:tcW w:w="1725" w:type="dxa"/>
          </w:tcPr>
          <w:p w14:paraId="7A20E529" w14:textId="2D34F037"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Chủ đề 05</w:t>
            </w:r>
          </w:p>
        </w:tc>
        <w:tc>
          <w:tcPr>
            <w:tcW w:w="2440" w:type="dxa"/>
          </w:tcPr>
          <w:p w14:paraId="5B045DE3" w14:textId="6E6730CC" w:rsidR="001E24D5" w:rsidRPr="001E24D5" w:rsidRDefault="001E24D5" w:rsidP="00D81537">
            <w:pPr>
              <w:tabs>
                <w:tab w:val="left" w:pos="3753"/>
              </w:tabs>
              <w:spacing w:line="300" w:lineRule="exact"/>
              <w:jc w:val="center"/>
              <w:rPr>
                <w:rFonts w:ascii="Times New Roman" w:hAnsi="Times New Roman" w:cs="Times New Roman"/>
                <w:color w:val="auto"/>
                <w:szCs w:val="24"/>
              </w:rPr>
            </w:pPr>
            <w:r w:rsidRPr="001E24D5">
              <w:rPr>
                <w:rFonts w:ascii="Times New Roman" w:hAnsi="Times New Roman" w:cs="Times New Roman"/>
                <w:color w:val="auto"/>
                <w:szCs w:val="24"/>
              </w:rPr>
              <w:t>Bế mạc Hội thảo</w:t>
            </w:r>
          </w:p>
        </w:tc>
      </w:tr>
    </w:tbl>
    <w:p w14:paraId="2FEF287F" w14:textId="1AF36EBE" w:rsidR="00887FAE" w:rsidRPr="001E24D5" w:rsidRDefault="00887FAE" w:rsidP="00887FAE">
      <w:pPr>
        <w:tabs>
          <w:tab w:val="left" w:pos="3753"/>
        </w:tabs>
        <w:spacing w:after="0" w:line="300" w:lineRule="exact"/>
        <w:rPr>
          <w:rFonts w:ascii="Times New Roman" w:hAnsi="Times New Roman" w:cs="Times New Roman"/>
          <w:color w:val="auto"/>
        </w:rPr>
      </w:pPr>
    </w:p>
    <w:p w14:paraId="337576B0" w14:textId="77777777" w:rsidR="00B965F6" w:rsidRPr="001E24D5" w:rsidRDefault="00B965F6" w:rsidP="009D082A">
      <w:pPr>
        <w:spacing w:after="0" w:line="300" w:lineRule="exact"/>
        <w:jc w:val="both"/>
        <w:rPr>
          <w:rFonts w:ascii="Times New Roman" w:hAnsi="Times New Roman" w:cs="Times New Roman"/>
          <w:b/>
          <w:bCs/>
          <w:color w:val="auto"/>
          <w:szCs w:val="24"/>
        </w:rPr>
      </w:pPr>
      <w:r w:rsidRPr="001E24D5">
        <w:rPr>
          <w:rFonts w:ascii="Times New Roman" w:hAnsi="Times New Roman" w:cs="Times New Roman"/>
          <w:b/>
          <w:bCs/>
          <w:color w:val="auto"/>
          <w:szCs w:val="24"/>
        </w:rPr>
        <w:t>Chủ đề hội thảo</w:t>
      </w:r>
    </w:p>
    <w:p w14:paraId="04F16722" w14:textId="3E363569" w:rsidR="00887FAE" w:rsidRPr="001E24D5" w:rsidRDefault="00B965F6" w:rsidP="009D082A">
      <w:pPr>
        <w:spacing w:after="0" w:line="360" w:lineRule="auto"/>
        <w:jc w:val="both"/>
        <w:rPr>
          <w:rFonts w:ascii="Times New Roman" w:hAnsi="Times New Roman" w:cs="Times New Roman"/>
          <w:b/>
          <w:bCs/>
          <w:color w:val="auto"/>
          <w:szCs w:val="24"/>
        </w:rPr>
      </w:pPr>
      <w:r w:rsidRPr="001E24D5">
        <w:rPr>
          <w:rFonts w:ascii="Times New Roman" w:hAnsi="Times New Roman" w:cs="Times New Roman"/>
          <w:b/>
          <w:bCs/>
          <w:color w:val="auto"/>
          <w:szCs w:val="24"/>
        </w:rPr>
        <w:br/>
        <w:t xml:space="preserve">Chủ đề 01:  </w:t>
      </w:r>
      <w:r w:rsidR="007D78B7" w:rsidRPr="001E24D5">
        <w:rPr>
          <w:rFonts w:ascii="Times New Roman" w:eastAsia="Times New Roman" w:hAnsi="Times New Roman" w:cs="Times New Roman"/>
          <w:szCs w:val="24"/>
        </w:rPr>
        <w:t>Di truyền và chọn giống cà phê, công nghệ nhân giống và chọn lọc cây trồng.</w:t>
      </w:r>
    </w:p>
    <w:p w14:paraId="1A19EB71" w14:textId="368088B3" w:rsidR="007D78B7" w:rsidRPr="001E24D5" w:rsidRDefault="007D78B7" w:rsidP="009D082A">
      <w:pPr>
        <w:spacing w:after="0" w:line="360" w:lineRule="auto"/>
        <w:jc w:val="both"/>
        <w:rPr>
          <w:rFonts w:ascii="Times New Roman" w:eastAsia="Times New Roman" w:hAnsi="Times New Roman" w:cs="Times New Roman"/>
          <w:szCs w:val="24"/>
        </w:rPr>
      </w:pPr>
      <w:r w:rsidRPr="001E24D5">
        <w:rPr>
          <w:rFonts w:ascii="Times New Roman" w:hAnsi="Times New Roman" w:cs="Times New Roman"/>
          <w:b/>
          <w:bCs/>
          <w:color w:val="auto"/>
          <w:szCs w:val="24"/>
        </w:rPr>
        <w:t xml:space="preserve">Chủ đề 02: </w:t>
      </w:r>
      <w:r w:rsidRPr="001E24D5">
        <w:rPr>
          <w:rFonts w:ascii="Times New Roman" w:eastAsia="Times New Roman" w:hAnsi="Times New Roman" w:cs="Times New Roman"/>
          <w:szCs w:val="24"/>
        </w:rPr>
        <w:t>Sâu bệnh và dịch hại ảnh hưởng tới cà phê và phương pháp phòng chống</w:t>
      </w:r>
    </w:p>
    <w:p w14:paraId="7C090DE5" w14:textId="5607EAA7" w:rsidR="007D78B7" w:rsidRPr="001E24D5" w:rsidRDefault="007D78B7" w:rsidP="009D082A">
      <w:pPr>
        <w:spacing w:after="0" w:line="360" w:lineRule="auto"/>
        <w:jc w:val="both"/>
        <w:rPr>
          <w:rFonts w:ascii="Times New Roman" w:eastAsia="Times New Roman" w:hAnsi="Times New Roman" w:cs="Times New Roman"/>
          <w:szCs w:val="24"/>
        </w:rPr>
      </w:pPr>
      <w:r w:rsidRPr="001E24D5">
        <w:rPr>
          <w:rFonts w:ascii="Times New Roman" w:hAnsi="Times New Roman" w:cs="Times New Roman"/>
          <w:b/>
          <w:bCs/>
          <w:color w:val="auto"/>
          <w:szCs w:val="24"/>
        </w:rPr>
        <w:t>Chủ đề 03:</w:t>
      </w:r>
      <w:r w:rsidRPr="001E24D5">
        <w:rPr>
          <w:rFonts w:ascii="Times New Roman" w:eastAsia="Times New Roman" w:hAnsi="Times New Roman" w:cs="Times New Roman"/>
          <w:szCs w:val="24"/>
        </w:rPr>
        <w:t xml:space="preserve"> Tính khoa học về cách mọi người sản xuất cà phê, từ trồng trọt và chế biến cho đến xuất khẩu. Các kỹ thuật sản xuất với cây cà phê.</w:t>
      </w:r>
    </w:p>
    <w:p w14:paraId="12C4C3D0" w14:textId="357D658E" w:rsidR="007D78B7" w:rsidRPr="001E24D5" w:rsidRDefault="007D78B7" w:rsidP="009D082A">
      <w:pPr>
        <w:spacing w:after="0" w:line="360" w:lineRule="auto"/>
        <w:jc w:val="both"/>
        <w:rPr>
          <w:rFonts w:ascii="Times New Roman" w:eastAsia="Times New Roman" w:hAnsi="Times New Roman" w:cs="Times New Roman"/>
          <w:szCs w:val="24"/>
        </w:rPr>
      </w:pPr>
      <w:r w:rsidRPr="001E24D5">
        <w:rPr>
          <w:rFonts w:ascii="Times New Roman" w:hAnsi="Times New Roman" w:cs="Times New Roman"/>
          <w:b/>
          <w:bCs/>
          <w:color w:val="auto"/>
          <w:szCs w:val="24"/>
        </w:rPr>
        <w:t>Chủ đề 04:</w:t>
      </w:r>
      <w:r w:rsidRPr="001E24D5">
        <w:rPr>
          <w:rFonts w:ascii="Times New Roman" w:eastAsia="Times New Roman" w:hAnsi="Times New Roman" w:cs="Times New Roman"/>
          <w:szCs w:val="24"/>
        </w:rPr>
        <w:t xml:space="preserve"> Tìm hiểu và đánh giá các phương pháp chế biến cà phê sau thu hoạch.</w:t>
      </w:r>
    </w:p>
    <w:p w14:paraId="126FF292" w14:textId="6B74B87A" w:rsidR="007D78B7" w:rsidRPr="001E24D5" w:rsidRDefault="007D78B7" w:rsidP="009D082A">
      <w:pPr>
        <w:spacing w:after="0" w:line="360" w:lineRule="auto"/>
        <w:jc w:val="both"/>
        <w:rPr>
          <w:rFonts w:ascii="Times New Roman" w:eastAsia="Times New Roman" w:hAnsi="Times New Roman" w:cs="Times New Roman"/>
          <w:szCs w:val="24"/>
        </w:rPr>
      </w:pPr>
      <w:r w:rsidRPr="001E24D5">
        <w:rPr>
          <w:rFonts w:ascii="Times New Roman" w:hAnsi="Times New Roman" w:cs="Times New Roman"/>
          <w:b/>
          <w:bCs/>
          <w:color w:val="auto"/>
          <w:szCs w:val="24"/>
        </w:rPr>
        <w:t>Chủ đề 05:</w:t>
      </w:r>
      <w:r w:rsidRPr="001E24D5">
        <w:rPr>
          <w:rFonts w:ascii="Times New Roman" w:eastAsia="Times New Roman" w:hAnsi="Times New Roman" w:cs="Times New Roman"/>
          <w:szCs w:val="24"/>
        </w:rPr>
        <w:t xml:space="preserve"> Phát triển bền vững ngành hàng cà phê.</w:t>
      </w:r>
    </w:p>
    <w:p w14:paraId="2A0FC0E7" w14:textId="170F8AED" w:rsidR="007D78B7" w:rsidRPr="001E24D5" w:rsidRDefault="007D78B7" w:rsidP="009D082A">
      <w:pPr>
        <w:spacing w:after="0" w:line="360" w:lineRule="auto"/>
        <w:jc w:val="both"/>
        <w:rPr>
          <w:rFonts w:ascii="Times New Roman" w:hAnsi="Times New Roman" w:cs="Times New Roman"/>
          <w:b/>
          <w:bCs/>
          <w:color w:val="auto"/>
          <w:szCs w:val="24"/>
        </w:rPr>
      </w:pPr>
      <w:r w:rsidRPr="001E24D5">
        <w:rPr>
          <w:rFonts w:ascii="Times New Roman" w:hAnsi="Times New Roman" w:cs="Times New Roman"/>
          <w:b/>
          <w:bCs/>
          <w:color w:val="auto"/>
          <w:szCs w:val="24"/>
        </w:rPr>
        <w:t xml:space="preserve">Chủ đề 06: </w:t>
      </w:r>
      <w:r w:rsidRPr="001E24D5">
        <w:rPr>
          <w:rFonts w:ascii="Times New Roman" w:eastAsia="Times New Roman" w:hAnsi="Times New Roman" w:cs="Times New Roman"/>
          <w:szCs w:val="24"/>
        </w:rPr>
        <w:t>Hiểu biết về quá trình trưởng thành và các biến đổi sinh hóa xảy ra đối với hạt cà phê xanh khi phát triển</w:t>
      </w:r>
    </w:p>
    <w:p w14:paraId="60DD8BC2" w14:textId="77D5FDC1" w:rsidR="00B965F6" w:rsidRPr="001E24D5" w:rsidRDefault="007D78B7" w:rsidP="009D082A">
      <w:pPr>
        <w:spacing w:after="0" w:line="360" w:lineRule="auto"/>
        <w:jc w:val="both"/>
        <w:rPr>
          <w:rFonts w:ascii="Times New Roman" w:eastAsia="Times New Roman" w:hAnsi="Times New Roman" w:cs="Times New Roman"/>
          <w:szCs w:val="24"/>
        </w:rPr>
      </w:pPr>
      <w:r w:rsidRPr="001E24D5">
        <w:rPr>
          <w:rFonts w:ascii="Times New Roman" w:hAnsi="Times New Roman" w:cs="Times New Roman"/>
          <w:b/>
          <w:bCs/>
          <w:color w:val="auto"/>
          <w:szCs w:val="24"/>
        </w:rPr>
        <w:t xml:space="preserve">Chủ đề 07: </w:t>
      </w:r>
      <w:r w:rsidRPr="001E24D5">
        <w:rPr>
          <w:rFonts w:ascii="Times New Roman" w:eastAsia="Times New Roman" w:hAnsi="Times New Roman" w:cs="Times New Roman"/>
          <w:szCs w:val="24"/>
        </w:rPr>
        <w:t>Đánh giá tác động của các kỹ thuật sấy, rang, xay và ủ tới chất lượng cà phê.</w:t>
      </w:r>
    </w:p>
    <w:p w14:paraId="6F0724F9" w14:textId="77777777" w:rsidR="007D78B7" w:rsidRPr="001E24D5" w:rsidRDefault="007D78B7" w:rsidP="009D082A">
      <w:pPr>
        <w:spacing w:after="0" w:line="360" w:lineRule="auto"/>
        <w:jc w:val="both"/>
        <w:rPr>
          <w:rFonts w:ascii="Times New Roman" w:eastAsia="Times New Roman" w:hAnsi="Times New Roman" w:cs="Times New Roman"/>
          <w:szCs w:val="24"/>
        </w:rPr>
      </w:pPr>
      <w:r w:rsidRPr="001E24D5">
        <w:rPr>
          <w:rFonts w:ascii="Times New Roman" w:hAnsi="Times New Roman" w:cs="Times New Roman"/>
          <w:b/>
          <w:bCs/>
          <w:color w:val="auto"/>
          <w:szCs w:val="24"/>
        </w:rPr>
        <w:t>Chủ đề 08</w:t>
      </w:r>
      <w:r w:rsidRPr="001E24D5">
        <w:rPr>
          <w:rFonts w:ascii="Times New Roman" w:eastAsia="Times New Roman" w:hAnsi="Times New Roman" w:cs="Times New Roman"/>
          <w:szCs w:val="24"/>
        </w:rPr>
        <w:t>: Đánh giá khoa học và hóa học của cà phê rang, và hiểu cách chúng liên kết với sự hình thành, thành phần và sự suy giảm hương vị từ góc độ hóa học, sinh lý và cảm quan</w:t>
      </w:r>
    </w:p>
    <w:p w14:paraId="3F2BA90F" w14:textId="24823616" w:rsidR="00B965F6" w:rsidRPr="001E24D5" w:rsidRDefault="007D78B7" w:rsidP="009D082A">
      <w:pPr>
        <w:spacing w:after="0" w:line="360" w:lineRule="auto"/>
        <w:jc w:val="both"/>
        <w:rPr>
          <w:rFonts w:ascii="Times New Roman" w:hAnsi="Times New Roman" w:cs="Times New Roman"/>
          <w:b/>
          <w:bCs/>
          <w:color w:val="auto"/>
        </w:rPr>
      </w:pPr>
      <w:r w:rsidRPr="001E24D5">
        <w:rPr>
          <w:rFonts w:ascii="Times New Roman" w:hAnsi="Times New Roman" w:cs="Times New Roman"/>
          <w:b/>
          <w:bCs/>
          <w:color w:val="auto"/>
          <w:szCs w:val="24"/>
        </w:rPr>
        <w:t>Chủ đề 09:</w:t>
      </w:r>
      <w:r w:rsidRPr="001E24D5">
        <w:rPr>
          <w:rFonts w:ascii="Times New Roman" w:eastAsia="Times New Roman" w:hAnsi="Times New Roman" w:cs="Times New Roman"/>
          <w:szCs w:val="24"/>
        </w:rPr>
        <w:t xml:space="preserve"> Tác động của cà phê đến sức khỏe con người ở cả giai đoạn sản xuất và tiêu dùng</w:t>
      </w:r>
    </w:p>
    <w:p w14:paraId="3C0E3268" w14:textId="3261C089" w:rsidR="00887FAE" w:rsidRPr="001E24D5" w:rsidRDefault="00787A00" w:rsidP="00797477">
      <w:pPr>
        <w:tabs>
          <w:tab w:val="left" w:pos="2732"/>
        </w:tabs>
        <w:spacing w:after="0" w:line="300" w:lineRule="exact"/>
        <w:rPr>
          <w:rFonts w:ascii="Times New Roman" w:hAnsi="Times New Roman" w:cs="Times New Roman"/>
          <w:b/>
          <w:bCs/>
          <w:color w:val="auto"/>
        </w:rPr>
      </w:pPr>
      <w:r w:rsidRPr="001E24D5">
        <w:rPr>
          <w:rFonts w:ascii="Times New Roman" w:hAnsi="Times New Roman" w:cs="Times New Roman"/>
          <w:noProof/>
          <w:color w:val="auto"/>
        </w:rPr>
        <w:drawing>
          <wp:anchor distT="0" distB="0" distL="114300" distR="114300" simplePos="0" relativeHeight="251631616" behindDoc="0" locked="0" layoutInCell="1" allowOverlap="1" wp14:anchorId="1F6CA3CE" wp14:editId="70E20BF0">
            <wp:simplePos x="0" y="0"/>
            <wp:positionH relativeFrom="margin">
              <wp:posOffset>1996440</wp:posOffset>
            </wp:positionH>
            <wp:positionV relativeFrom="paragraph">
              <wp:posOffset>14605</wp:posOffset>
            </wp:positionV>
            <wp:extent cx="2129155" cy="811530"/>
            <wp:effectExtent l="0" t="0" r="444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9155" cy="811530"/>
                    </a:xfrm>
                    <a:prstGeom prst="rect">
                      <a:avLst/>
                    </a:prstGeom>
                  </pic:spPr>
                </pic:pic>
              </a:graphicData>
            </a:graphic>
            <wp14:sizeRelH relativeFrom="margin">
              <wp14:pctWidth>0</wp14:pctWidth>
            </wp14:sizeRelH>
            <wp14:sizeRelV relativeFrom="margin">
              <wp14:pctHeight>0</wp14:pctHeight>
            </wp14:sizeRelV>
          </wp:anchor>
        </w:drawing>
      </w:r>
      <w:r w:rsidR="00797477" w:rsidRPr="001E24D5">
        <w:rPr>
          <w:rFonts w:ascii="Times New Roman" w:hAnsi="Times New Roman" w:cs="Times New Roman"/>
          <w:b/>
          <w:bCs/>
          <w:color w:val="auto"/>
        </w:rPr>
        <w:tab/>
      </w:r>
    </w:p>
    <w:sectPr w:rsidR="00887FAE" w:rsidRPr="001E24D5" w:rsidSect="00787A00">
      <w:headerReference w:type="default" r:id="rId8"/>
      <w:footerReference w:type="default" r:id="rId9"/>
      <w:headerReference w:type="first" r:id="rId10"/>
      <w:footerReference w:type="first" r:id="rId11"/>
      <w:pgSz w:w="11906" w:h="16838" w:code="9"/>
      <w:pgMar w:top="1134" w:right="1134" w:bottom="851" w:left="1134" w:header="57"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42A99" w14:textId="77777777" w:rsidR="0044160D" w:rsidRDefault="0044160D">
      <w:pPr>
        <w:spacing w:after="0" w:line="240" w:lineRule="auto"/>
      </w:pPr>
      <w:r>
        <w:separator/>
      </w:r>
    </w:p>
  </w:endnote>
  <w:endnote w:type="continuationSeparator" w:id="0">
    <w:p w14:paraId="51D6E8AE" w14:textId="77777777" w:rsidR="0044160D" w:rsidRDefault="00441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2F81254F" w14:textId="77777777" w:rsidTr="00115663">
      <w:trPr>
        <w:trHeight w:val="1421"/>
      </w:trPr>
      <w:tc>
        <w:tcPr>
          <w:tcW w:w="12221" w:type="dxa"/>
          <w:tcBorders>
            <w:top w:val="nil"/>
            <w:left w:val="nil"/>
            <w:bottom w:val="nil"/>
            <w:right w:val="nil"/>
          </w:tcBorders>
        </w:tcPr>
        <w:p w14:paraId="3A6E2B55" w14:textId="4901A74D" w:rsidR="00115663" w:rsidRDefault="00115663" w:rsidP="00115663">
          <w:pPr>
            <w:pStyle w:val="Footer"/>
            <w:spacing w:after="0"/>
            <w:jc w:val="left"/>
          </w:pPr>
          <w:r>
            <w:rPr>
              <w:noProof/>
            </w:rPr>
            <w:drawing>
              <wp:anchor distT="0" distB="0" distL="114300" distR="114300" simplePos="0" relativeHeight="251657728" behindDoc="0" locked="0" layoutInCell="1" allowOverlap="1" wp14:anchorId="62F2D709" wp14:editId="08F5D1FF">
                <wp:simplePos x="0" y="0"/>
                <wp:positionH relativeFrom="column">
                  <wp:posOffset>-494030</wp:posOffset>
                </wp:positionH>
                <wp:positionV relativeFrom="paragraph">
                  <wp:posOffset>73660</wp:posOffset>
                </wp:positionV>
                <wp:extent cx="7885676" cy="918210"/>
                <wp:effectExtent l="19050" t="19050" r="20320" b="15240"/>
                <wp:wrapNone/>
                <wp:docPr id="17" name="Picture 17"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018489" cy="933675"/>
                        </a:xfrm>
                        <a:prstGeom prst="rect">
                          <a:avLst/>
                        </a:prstGeom>
                        <a:ln>
                          <a:solidFill>
                            <a:schemeClr val="accent1"/>
                          </a:solidFill>
                        </a:ln>
                      </pic:spPr>
                    </pic:pic>
                  </a:graphicData>
                </a:graphic>
                <wp14:sizeRelV relativeFrom="margin">
                  <wp14:pctHeight>0</wp14:pctHeight>
                </wp14:sizeRelV>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070293D7" w14:textId="77777777" w:rsidTr="002E1A5A">
      <w:trPr>
        <w:trHeight w:val="1362"/>
      </w:trPr>
      <w:tc>
        <w:tcPr>
          <w:tcW w:w="12275" w:type="dxa"/>
          <w:tcBorders>
            <w:top w:val="nil"/>
            <w:left w:val="nil"/>
            <w:bottom w:val="nil"/>
            <w:right w:val="nil"/>
          </w:tcBorders>
        </w:tcPr>
        <w:p w14:paraId="0CD5F41C" w14:textId="77777777" w:rsidR="002E1A5A" w:rsidRDefault="002E1A5A" w:rsidP="002E1A5A">
          <w:pPr>
            <w:pStyle w:val="Footer"/>
            <w:spacing w:after="0"/>
          </w:pPr>
          <w:r>
            <w:rPr>
              <w:noProof/>
            </w:rPr>
            <w:drawing>
              <wp:inline distT="0" distB="0" distL="0" distR="0" wp14:anchorId="6D3CD953" wp14:editId="526A346C">
                <wp:extent cx="8551368" cy="976184"/>
                <wp:effectExtent l="0" t="0" r="2540" b="0"/>
                <wp:docPr id="18" name="Picture 18"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06B3" w14:textId="77777777" w:rsidR="0044160D" w:rsidRDefault="0044160D">
      <w:pPr>
        <w:spacing w:after="0" w:line="240" w:lineRule="auto"/>
      </w:pPr>
      <w:r>
        <w:separator/>
      </w:r>
    </w:p>
  </w:footnote>
  <w:footnote w:type="continuationSeparator" w:id="0">
    <w:p w14:paraId="443BA169" w14:textId="77777777" w:rsidR="0044160D" w:rsidRDefault="00441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14:paraId="7C97449D" w14:textId="77777777" w:rsidTr="00115663">
      <w:trPr>
        <w:trHeight w:val="1880"/>
      </w:trPr>
      <w:tc>
        <w:tcPr>
          <w:tcW w:w="12201" w:type="dxa"/>
          <w:tcBorders>
            <w:top w:val="nil"/>
            <w:left w:val="nil"/>
            <w:bottom w:val="nil"/>
            <w:right w:val="nil"/>
          </w:tcBorders>
        </w:tcPr>
        <w:p w14:paraId="5A40A217" w14:textId="2CE3B2F1" w:rsidR="00115663" w:rsidRDefault="00787A00" w:rsidP="00115663">
          <w:pPr>
            <w:pStyle w:val="Header"/>
          </w:pPr>
          <w:r>
            <w:rPr>
              <w:rFonts w:eastAsia="MS Mincho"/>
              <w:noProof/>
            </w:rPr>
            <w:drawing>
              <wp:anchor distT="0" distB="0" distL="114300" distR="114300" simplePos="0" relativeHeight="251663872" behindDoc="0" locked="0" layoutInCell="1" allowOverlap="1" wp14:anchorId="0C3C90A8" wp14:editId="16376D09">
                <wp:simplePos x="0" y="0"/>
                <wp:positionH relativeFrom="column">
                  <wp:posOffset>-154940</wp:posOffset>
                </wp:positionH>
                <wp:positionV relativeFrom="paragraph">
                  <wp:posOffset>1200785</wp:posOffset>
                </wp:positionV>
                <wp:extent cx="7562850" cy="45719"/>
                <wp:effectExtent l="0" t="0" r="0" b="0"/>
                <wp:wrapNone/>
                <wp:docPr id="14" name="그림 3" descr="서식류_상단사용이미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서식류_상단사용이미지.jpg"/>
                        <pic:cNvPicPr>
                          <a:picLocks noChangeAspect="1" noChangeArrowheads="1"/>
                        </pic:cNvPicPr>
                      </pic:nvPicPr>
                      <pic:blipFill>
                        <a:blip r:embed="rId1">
                          <a:extLst>
                            <a:ext uri="{28A0092B-C50C-407E-A947-70E740481C1C}">
                              <a14:useLocalDpi xmlns:a14="http://schemas.microsoft.com/office/drawing/2010/main" val="0"/>
                            </a:ext>
                          </a:extLst>
                        </a:blip>
                        <a:srcRect t="51649" b="29671"/>
                        <a:stretch>
                          <a:fillRect/>
                        </a:stretch>
                      </pic:blipFill>
                      <pic:spPr bwMode="auto">
                        <a:xfrm>
                          <a:off x="0" y="0"/>
                          <a:ext cx="7562850" cy="45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71D">
            <w:rPr>
              <w:rFonts w:ascii="Times New Roman" w:hAnsi="Times New Roman" w:cs="Times New Roman"/>
              <w:b/>
              <w:bCs/>
              <w:noProof/>
              <w:szCs w:val="24"/>
            </w:rPr>
            <w:drawing>
              <wp:anchor distT="0" distB="0" distL="114300" distR="114300" simplePos="0" relativeHeight="251660800" behindDoc="0" locked="0" layoutInCell="1" allowOverlap="1" wp14:anchorId="79A9D77B" wp14:editId="242C56D1">
                <wp:simplePos x="0" y="0"/>
                <wp:positionH relativeFrom="margin">
                  <wp:posOffset>4274185</wp:posOffset>
                </wp:positionH>
                <wp:positionV relativeFrom="paragraph">
                  <wp:posOffset>294005</wp:posOffset>
                </wp:positionV>
                <wp:extent cx="2389300" cy="800100"/>
                <wp:effectExtent l="0" t="0" r="0" b="0"/>
                <wp:wrapNone/>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89300" cy="800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31D498CC" wp14:editId="79A7164F">
                <wp:simplePos x="0" y="0"/>
                <wp:positionH relativeFrom="column">
                  <wp:posOffset>1737360</wp:posOffset>
                </wp:positionH>
                <wp:positionV relativeFrom="paragraph">
                  <wp:posOffset>243205</wp:posOffset>
                </wp:positionV>
                <wp:extent cx="776178" cy="966470"/>
                <wp:effectExtent l="0" t="0" r="5080" b="5080"/>
                <wp:wrapNone/>
                <wp:docPr id="9" name="Picture 9"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logo with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76178" cy="966470"/>
                        </a:xfrm>
                        <a:prstGeom prst="rect">
                          <a:avLst/>
                        </a:prstGeom>
                      </pic:spPr>
                    </pic:pic>
                  </a:graphicData>
                </a:graphic>
                <wp14:sizeRelH relativeFrom="margin">
                  <wp14:pctWidth>0</wp14:pctWidth>
                </wp14:sizeRelH>
                <wp14:sizeRelV relativeFrom="margin">
                  <wp14:pctHeight>0</wp14:pctHeight>
                </wp14:sizeRelV>
              </wp:anchor>
            </w:drawing>
          </w:r>
          <w:r w:rsidRPr="00CD371D">
            <w:rPr>
              <w:rFonts w:ascii="Times New Roman" w:hAnsi="Times New Roman" w:cs="Times New Roman"/>
              <w:b/>
              <w:bCs/>
              <w:noProof/>
              <w:szCs w:val="24"/>
            </w:rPr>
            <w:drawing>
              <wp:anchor distT="0" distB="0" distL="114300" distR="114300" simplePos="0" relativeHeight="251652608" behindDoc="0" locked="0" layoutInCell="1" allowOverlap="1" wp14:anchorId="75AB3B90" wp14:editId="2FDA4628">
                <wp:simplePos x="0" y="0"/>
                <wp:positionH relativeFrom="margin">
                  <wp:posOffset>579120</wp:posOffset>
                </wp:positionH>
                <wp:positionV relativeFrom="paragraph">
                  <wp:posOffset>285750</wp:posOffset>
                </wp:positionV>
                <wp:extent cx="814070" cy="814070"/>
                <wp:effectExtent l="0" t="0" r="5080" b="5080"/>
                <wp:wrapNone/>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14:sizeRelH relativeFrom="margin">
                  <wp14:pctWidth>0</wp14:pctWidth>
                </wp14:sizeRelH>
                <wp14:sizeRelV relativeFrom="margin">
                  <wp14:pctHeight>0</wp14:pctHeight>
                </wp14:sizeRelV>
              </wp:anchor>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FC49"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2C7783"/>
    <w:multiLevelType w:val="multilevel"/>
    <w:tmpl w:val="4990A3CC"/>
    <w:lvl w:ilvl="0">
      <w:start w:val="3"/>
      <w:numFmt w:val="decimal"/>
      <w:lvlText w:val="%1"/>
      <w:lvlJc w:val="left"/>
      <w:pPr>
        <w:ind w:left="960" w:hanging="960"/>
      </w:pPr>
      <w:rPr>
        <w:rFonts w:hint="default"/>
      </w:rPr>
    </w:lvl>
    <w:lvl w:ilvl="1">
      <w:start w:val="750"/>
      <w:numFmt w:val="decimal"/>
      <w:lvlText w:val="%1.%2.0"/>
      <w:lvlJc w:val="left"/>
      <w:pPr>
        <w:ind w:left="960" w:hanging="960"/>
      </w:pPr>
      <w:rPr>
        <w:rFonts w:hint="default"/>
      </w:rPr>
    </w:lvl>
    <w:lvl w:ilvl="2">
      <w:start w:val="1"/>
      <w:numFmt w:val="decimalZero"/>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895CB2"/>
    <w:multiLevelType w:val="hybridMultilevel"/>
    <w:tmpl w:val="E7181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C61B28"/>
    <w:multiLevelType w:val="hybridMultilevel"/>
    <w:tmpl w:val="F5928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8A041D"/>
    <w:multiLevelType w:val="hybridMultilevel"/>
    <w:tmpl w:val="F37E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0C7DB2"/>
    <w:multiLevelType w:val="hybridMultilevel"/>
    <w:tmpl w:val="17CAEF1E"/>
    <w:lvl w:ilvl="0" w:tplc="D9FAD22A">
      <w:numFmt w:val="bullet"/>
      <w:lvlText w:val="-"/>
      <w:lvlJc w:val="left"/>
      <w:pPr>
        <w:ind w:left="720" w:hanging="360"/>
      </w:pPr>
      <w:rPr>
        <w:rFonts w:ascii="Cambria" w:eastAsia="Times New Roman" w:hAnsi="Cambri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307255">
    <w:abstractNumId w:val="9"/>
  </w:num>
  <w:num w:numId="2" w16cid:durableId="1994680114">
    <w:abstractNumId w:val="7"/>
  </w:num>
  <w:num w:numId="3" w16cid:durableId="1121613069">
    <w:abstractNumId w:val="6"/>
  </w:num>
  <w:num w:numId="4" w16cid:durableId="1605259260">
    <w:abstractNumId w:val="5"/>
  </w:num>
  <w:num w:numId="5" w16cid:durableId="2023819100">
    <w:abstractNumId w:val="4"/>
  </w:num>
  <w:num w:numId="6" w16cid:durableId="270285229">
    <w:abstractNumId w:val="8"/>
  </w:num>
  <w:num w:numId="7" w16cid:durableId="1830710151">
    <w:abstractNumId w:val="3"/>
  </w:num>
  <w:num w:numId="8" w16cid:durableId="1160384689">
    <w:abstractNumId w:val="2"/>
  </w:num>
  <w:num w:numId="9" w16cid:durableId="257913830">
    <w:abstractNumId w:val="1"/>
  </w:num>
  <w:num w:numId="10" w16cid:durableId="1188984448">
    <w:abstractNumId w:val="0"/>
  </w:num>
  <w:num w:numId="11" w16cid:durableId="585698048">
    <w:abstractNumId w:val="13"/>
  </w:num>
  <w:num w:numId="12" w16cid:durableId="1867864031">
    <w:abstractNumId w:val="14"/>
  </w:num>
  <w:num w:numId="13" w16cid:durableId="23527964">
    <w:abstractNumId w:val="12"/>
  </w:num>
  <w:num w:numId="14" w16cid:durableId="957568480">
    <w:abstractNumId w:val="11"/>
  </w:num>
  <w:num w:numId="15" w16cid:durableId="9507461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2N7E0MTEws7Q0MjFR0lEKTi0uzszPAykwNK8FACa7TmgtAAAA"/>
  </w:docVars>
  <w:rsids>
    <w:rsidRoot w:val="00887FAE"/>
    <w:rsid w:val="0000605F"/>
    <w:rsid w:val="000112D9"/>
    <w:rsid w:val="00041508"/>
    <w:rsid w:val="00066E19"/>
    <w:rsid w:val="00091D90"/>
    <w:rsid w:val="0009419E"/>
    <w:rsid w:val="000B4BF8"/>
    <w:rsid w:val="000B510F"/>
    <w:rsid w:val="000D2AB8"/>
    <w:rsid w:val="000F2898"/>
    <w:rsid w:val="00115663"/>
    <w:rsid w:val="0015354C"/>
    <w:rsid w:val="00156402"/>
    <w:rsid w:val="001616FE"/>
    <w:rsid w:val="0016358E"/>
    <w:rsid w:val="001666E0"/>
    <w:rsid w:val="0016671F"/>
    <w:rsid w:val="00167029"/>
    <w:rsid w:val="00170055"/>
    <w:rsid w:val="00172BA4"/>
    <w:rsid w:val="001C2FF2"/>
    <w:rsid w:val="001C5731"/>
    <w:rsid w:val="001D6FE9"/>
    <w:rsid w:val="001E24D5"/>
    <w:rsid w:val="0020346C"/>
    <w:rsid w:val="00213EAB"/>
    <w:rsid w:val="00215D1D"/>
    <w:rsid w:val="00237F21"/>
    <w:rsid w:val="0025070D"/>
    <w:rsid w:val="002751D0"/>
    <w:rsid w:val="002760DB"/>
    <w:rsid w:val="002806E5"/>
    <w:rsid w:val="002812CE"/>
    <w:rsid w:val="0028265D"/>
    <w:rsid w:val="00284AAA"/>
    <w:rsid w:val="00285711"/>
    <w:rsid w:val="0029370C"/>
    <w:rsid w:val="002A2737"/>
    <w:rsid w:val="002D7F70"/>
    <w:rsid w:val="002E1A5A"/>
    <w:rsid w:val="0031176B"/>
    <w:rsid w:val="00312210"/>
    <w:rsid w:val="00312636"/>
    <w:rsid w:val="00342F22"/>
    <w:rsid w:val="00361777"/>
    <w:rsid w:val="00361B79"/>
    <w:rsid w:val="00361FC2"/>
    <w:rsid w:val="00397043"/>
    <w:rsid w:val="003F5990"/>
    <w:rsid w:val="003F7C02"/>
    <w:rsid w:val="0044160D"/>
    <w:rsid w:val="00462B54"/>
    <w:rsid w:val="004B3CC4"/>
    <w:rsid w:val="004B765A"/>
    <w:rsid w:val="004C595E"/>
    <w:rsid w:val="004F250E"/>
    <w:rsid w:val="005069E4"/>
    <w:rsid w:val="005108F9"/>
    <w:rsid w:val="00517970"/>
    <w:rsid w:val="005338E5"/>
    <w:rsid w:val="00535A9A"/>
    <w:rsid w:val="0056342C"/>
    <w:rsid w:val="00576382"/>
    <w:rsid w:val="00585DA7"/>
    <w:rsid w:val="005D0367"/>
    <w:rsid w:val="005E6357"/>
    <w:rsid w:val="00620729"/>
    <w:rsid w:val="00673242"/>
    <w:rsid w:val="00691768"/>
    <w:rsid w:val="0069587F"/>
    <w:rsid w:val="006A01CD"/>
    <w:rsid w:val="006B0528"/>
    <w:rsid w:val="006B74A7"/>
    <w:rsid w:val="006F0367"/>
    <w:rsid w:val="006F4B7E"/>
    <w:rsid w:val="0071227C"/>
    <w:rsid w:val="00767C1A"/>
    <w:rsid w:val="0077416A"/>
    <w:rsid w:val="00780DB7"/>
    <w:rsid w:val="00787A00"/>
    <w:rsid w:val="00797477"/>
    <w:rsid w:val="007A1D35"/>
    <w:rsid w:val="007C426B"/>
    <w:rsid w:val="007C4A68"/>
    <w:rsid w:val="007D24C3"/>
    <w:rsid w:val="007D78B7"/>
    <w:rsid w:val="007E0D6E"/>
    <w:rsid w:val="007E2002"/>
    <w:rsid w:val="007E3A99"/>
    <w:rsid w:val="007F1442"/>
    <w:rsid w:val="007F6884"/>
    <w:rsid w:val="00806FFF"/>
    <w:rsid w:val="00824452"/>
    <w:rsid w:val="00835AB4"/>
    <w:rsid w:val="00836107"/>
    <w:rsid w:val="008658F6"/>
    <w:rsid w:val="00887FAE"/>
    <w:rsid w:val="008945AC"/>
    <w:rsid w:val="008D18D5"/>
    <w:rsid w:val="00903266"/>
    <w:rsid w:val="00905967"/>
    <w:rsid w:val="0090698F"/>
    <w:rsid w:val="00911C2C"/>
    <w:rsid w:val="009439AA"/>
    <w:rsid w:val="00946A5F"/>
    <w:rsid w:val="009551E6"/>
    <w:rsid w:val="009663D0"/>
    <w:rsid w:val="009A1B70"/>
    <w:rsid w:val="009B5A26"/>
    <w:rsid w:val="009D082A"/>
    <w:rsid w:val="009E0324"/>
    <w:rsid w:val="00A00969"/>
    <w:rsid w:val="00A072F7"/>
    <w:rsid w:val="00A162DB"/>
    <w:rsid w:val="00A21BBE"/>
    <w:rsid w:val="00A45E55"/>
    <w:rsid w:val="00A50D70"/>
    <w:rsid w:val="00A77BFE"/>
    <w:rsid w:val="00A83167"/>
    <w:rsid w:val="00AC3204"/>
    <w:rsid w:val="00AE0C4B"/>
    <w:rsid w:val="00B14FB4"/>
    <w:rsid w:val="00B22EC4"/>
    <w:rsid w:val="00B23283"/>
    <w:rsid w:val="00B30C28"/>
    <w:rsid w:val="00B54EAE"/>
    <w:rsid w:val="00B552FE"/>
    <w:rsid w:val="00B56F2A"/>
    <w:rsid w:val="00B965F6"/>
    <w:rsid w:val="00BA5A05"/>
    <w:rsid w:val="00BC06ED"/>
    <w:rsid w:val="00BC0BD7"/>
    <w:rsid w:val="00BF6F58"/>
    <w:rsid w:val="00C3162C"/>
    <w:rsid w:val="00C54A9A"/>
    <w:rsid w:val="00CE2CAB"/>
    <w:rsid w:val="00D04287"/>
    <w:rsid w:val="00D81537"/>
    <w:rsid w:val="00D904CD"/>
    <w:rsid w:val="00DB21AA"/>
    <w:rsid w:val="00DE3E34"/>
    <w:rsid w:val="00DF196D"/>
    <w:rsid w:val="00DF517B"/>
    <w:rsid w:val="00DF7D35"/>
    <w:rsid w:val="00E024AF"/>
    <w:rsid w:val="00E041D6"/>
    <w:rsid w:val="00E32718"/>
    <w:rsid w:val="00E578DB"/>
    <w:rsid w:val="00E70B04"/>
    <w:rsid w:val="00E71405"/>
    <w:rsid w:val="00E802A8"/>
    <w:rsid w:val="00E95CB3"/>
    <w:rsid w:val="00EE0A90"/>
    <w:rsid w:val="00EE2C17"/>
    <w:rsid w:val="00EE73FD"/>
    <w:rsid w:val="00F0240B"/>
    <w:rsid w:val="00F13926"/>
    <w:rsid w:val="00F32823"/>
    <w:rsid w:val="00F83039"/>
    <w:rsid w:val="00F87567"/>
    <w:rsid w:val="00FA0AD2"/>
    <w:rsid w:val="00FA5F92"/>
    <w:rsid w:val="00FB1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3794E8"/>
  <w15:docId w15:val="{FC8BA768-9C7F-4F2B-B688-7C38C01F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Revision">
    <w:name w:val="Revision"/>
    <w:hidden/>
    <w:uiPriority w:val="99"/>
    <w:semiHidden/>
    <w:rsid w:val="00B23283"/>
    <w:pPr>
      <w:spacing w:after="0" w:line="240" w:lineRule="auto"/>
    </w:pPr>
    <w:rPr>
      <w:color w:val="000000" w:themeColor="text1"/>
      <w:sz w:val="24"/>
    </w:rPr>
  </w:style>
  <w:style w:type="paragraph" w:styleId="BodyText">
    <w:name w:val="Body Text"/>
    <w:basedOn w:val="Normal"/>
    <w:link w:val="BodyTextChar"/>
    <w:uiPriority w:val="99"/>
    <w:unhideWhenUsed/>
    <w:rsid w:val="00787A00"/>
    <w:pPr>
      <w:spacing w:before="60" w:after="120" w:line="312" w:lineRule="auto"/>
      <w:ind w:firstLine="720"/>
      <w:jc w:val="both"/>
    </w:pPr>
    <w:rPr>
      <w:color w:val="auto"/>
      <w:sz w:val="22"/>
      <w:szCs w:val="22"/>
    </w:rPr>
  </w:style>
  <w:style w:type="character" w:customStyle="1" w:styleId="BodyTextChar">
    <w:name w:val="Body Text Char"/>
    <w:basedOn w:val="DefaultParagraphFont"/>
    <w:link w:val="BodyText"/>
    <w:uiPriority w:val="99"/>
    <w:rsid w:val="00787A0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ng20\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493</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Nguyen Nam Giang</cp:lastModifiedBy>
  <cp:revision>101</cp:revision>
  <cp:lastPrinted>2023-04-19T07:24:00Z</cp:lastPrinted>
  <dcterms:created xsi:type="dcterms:W3CDTF">2023-03-27T07:15:00Z</dcterms:created>
  <dcterms:modified xsi:type="dcterms:W3CDTF">2023-08-08T03:46:00Z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